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46" w:type="dxa"/>
        <w:tblInd w:w="-95" w:type="dxa"/>
        <w:tblBorders>
          <w:insideH w:val="none" w:sz="0" w:space="0" w:color="auto"/>
          <w:insideV w:val="none" w:sz="0" w:space="0" w:color="auto"/>
        </w:tblBorders>
        <w:tblLook w:val="04A0" w:firstRow="1" w:lastRow="0" w:firstColumn="1" w:lastColumn="0" w:noHBand="0" w:noVBand="1"/>
      </w:tblPr>
      <w:tblGrid>
        <w:gridCol w:w="9446"/>
      </w:tblGrid>
      <w:tr w:rsidR="000745F5" w14:paraId="16569E8A" w14:textId="77777777" w:rsidTr="00585D0B">
        <w:tc>
          <w:tcPr>
            <w:tcW w:w="9446" w:type="dxa"/>
          </w:tcPr>
          <w:p w14:paraId="48739CE3" w14:textId="46BD7007" w:rsidR="000745F5" w:rsidRPr="00D31E2C" w:rsidRDefault="000745F5" w:rsidP="00585D0B">
            <w:pPr>
              <w:jc w:val="center"/>
              <w:rPr>
                <w:sz w:val="32"/>
                <w:szCs w:val="32"/>
              </w:rPr>
            </w:pPr>
            <w:r>
              <w:rPr>
                <w:sz w:val="32"/>
                <w:szCs w:val="32"/>
              </w:rPr>
              <w:t xml:space="preserve">OpenStax </w:t>
            </w:r>
            <w:r w:rsidR="00113F2C">
              <w:rPr>
                <w:sz w:val="32"/>
                <w:szCs w:val="32"/>
              </w:rPr>
              <w:t xml:space="preserve">Astronomy, </w:t>
            </w:r>
            <w:r>
              <w:rPr>
                <w:sz w:val="32"/>
                <w:szCs w:val="32"/>
              </w:rPr>
              <w:t>Ch.6: WS Problems</w:t>
            </w:r>
            <w:r w:rsidR="00113F2C">
              <w:rPr>
                <w:sz w:val="32"/>
                <w:szCs w:val="32"/>
              </w:rPr>
              <w:t xml:space="preserve"> </w:t>
            </w:r>
            <w:r w:rsidR="00113F2C">
              <w:rPr>
                <w:sz w:val="32"/>
              </w:rPr>
              <w:t>(</w:t>
            </w:r>
            <w:r w:rsidR="00113F2C">
              <w:rPr>
                <w:sz w:val="32"/>
              </w:rPr>
              <w:fldChar w:fldCharType="begin"/>
            </w:r>
            <w:r w:rsidR="00113F2C">
              <w:rPr>
                <w:sz w:val="32"/>
              </w:rPr>
              <w:instrText xml:space="preserve"> DATE  \@ "MMM-yyyy" </w:instrText>
            </w:r>
            <w:r w:rsidR="00113F2C">
              <w:rPr>
                <w:sz w:val="32"/>
              </w:rPr>
              <w:fldChar w:fldCharType="separate"/>
            </w:r>
            <w:r w:rsidR="005F7240">
              <w:rPr>
                <w:noProof/>
                <w:sz w:val="32"/>
              </w:rPr>
              <w:t>Oct-2019</w:t>
            </w:r>
            <w:r w:rsidR="00113F2C">
              <w:rPr>
                <w:sz w:val="32"/>
              </w:rPr>
              <w:fldChar w:fldCharType="end"/>
            </w:r>
            <w:r w:rsidR="00113F2C">
              <w:rPr>
                <w:sz w:val="32"/>
              </w:rPr>
              <w:t>)</w:t>
            </w:r>
          </w:p>
        </w:tc>
      </w:tr>
    </w:tbl>
    <w:p w14:paraId="140CC118" w14:textId="77BA551F" w:rsidR="000745F5" w:rsidRPr="00851FA7" w:rsidRDefault="000745F5" w:rsidP="000745F5">
      <w:pPr>
        <w:pStyle w:val="Heading1"/>
        <w:rPr>
          <w:lang w:val="en-US"/>
        </w:rPr>
      </w:pPr>
      <w:r w:rsidRPr="00851FA7">
        <w:rPr>
          <w:lang w:val="en-US"/>
        </w:rPr>
        <w:t>Review Questions</w:t>
      </w:r>
    </w:p>
    <w:p w14:paraId="3353541C" w14:textId="77777777" w:rsidR="00F460BB" w:rsidRPr="00F460BB" w:rsidRDefault="00F460BB" w:rsidP="00F460BB">
      <w:pPr>
        <w:pStyle w:val="ListParagraph"/>
        <w:numPr>
          <w:ilvl w:val="0"/>
          <w:numId w:val="41"/>
        </w:numPr>
        <w:rPr>
          <w:lang w:val="en-US"/>
        </w:rPr>
      </w:pPr>
      <w:r w:rsidRPr="00F460BB">
        <w:rPr>
          <w:lang w:val="en-US"/>
        </w:rPr>
        <w:t>Name the two spectral windows through which electromagnetic radiation easily reaches the surface of Earth and describe the largest-aperture telescope currently in use for each window.</w:t>
      </w:r>
    </w:p>
    <w:p w14:paraId="1926D0F2" w14:textId="77777777" w:rsidR="00F460BB" w:rsidRPr="00F460BB" w:rsidRDefault="00F460BB" w:rsidP="00F460BB">
      <w:pPr>
        <w:pStyle w:val="ListParagraph"/>
        <w:numPr>
          <w:ilvl w:val="0"/>
          <w:numId w:val="41"/>
        </w:numPr>
        <w:rPr>
          <w:lang w:val="en-US"/>
        </w:rPr>
      </w:pPr>
      <w:r w:rsidRPr="00F460BB">
        <w:rPr>
          <w:lang w:val="en-US"/>
        </w:rPr>
        <w:t>When astronomers discuss the apertures of their telescopes, they say bigger is better. Explain why.</w:t>
      </w:r>
    </w:p>
    <w:p w14:paraId="6046AD2A" w14:textId="77777777" w:rsidR="00F460BB" w:rsidRPr="00F460BB" w:rsidRDefault="00F460BB" w:rsidP="00F460BB">
      <w:pPr>
        <w:pStyle w:val="ListParagraph"/>
        <w:numPr>
          <w:ilvl w:val="0"/>
          <w:numId w:val="41"/>
        </w:numPr>
        <w:rPr>
          <w:lang w:val="en-US"/>
        </w:rPr>
      </w:pPr>
      <w:r w:rsidRPr="00F460BB">
        <w:rPr>
          <w:lang w:val="en-US"/>
        </w:rPr>
        <w:t>The Hooker telescope at Palomar Observatory has a diameter of 5 m, and the Keck I telescope has a diameter of 10 m. How much more light can the Keck telescope collect than the Hooker telescope in the same amount of time?</w:t>
      </w:r>
    </w:p>
    <w:p w14:paraId="6AAD198E" w14:textId="77777777" w:rsidR="00F460BB" w:rsidRPr="00F460BB" w:rsidRDefault="00F460BB" w:rsidP="00F460BB">
      <w:pPr>
        <w:pStyle w:val="ListParagraph"/>
        <w:numPr>
          <w:ilvl w:val="0"/>
          <w:numId w:val="41"/>
        </w:numPr>
        <w:rPr>
          <w:lang w:val="en-US"/>
        </w:rPr>
      </w:pPr>
      <w:r w:rsidRPr="00F460BB">
        <w:rPr>
          <w:lang w:val="en-US"/>
        </w:rPr>
        <w:t>What is meant by “reflecting” and “refracting” telescopes?</w:t>
      </w:r>
    </w:p>
    <w:p w14:paraId="3143CAA9" w14:textId="77777777" w:rsidR="00F460BB" w:rsidRPr="00F460BB" w:rsidRDefault="00F460BB" w:rsidP="00F460BB">
      <w:pPr>
        <w:pStyle w:val="ListParagraph"/>
        <w:numPr>
          <w:ilvl w:val="0"/>
          <w:numId w:val="41"/>
        </w:numPr>
        <w:rPr>
          <w:lang w:val="en-US"/>
        </w:rPr>
      </w:pPr>
      <w:r w:rsidRPr="00F460BB">
        <w:rPr>
          <w:lang w:val="en-US"/>
        </w:rPr>
        <w:t>Why are the largest visible-light telescopes in the world made with mirrors rather than lenses?</w:t>
      </w:r>
    </w:p>
    <w:p w14:paraId="08C63FE0" w14:textId="77777777" w:rsidR="00F460BB" w:rsidRPr="00F460BB" w:rsidRDefault="00F460BB" w:rsidP="00F460BB">
      <w:pPr>
        <w:pStyle w:val="ListParagraph"/>
        <w:numPr>
          <w:ilvl w:val="0"/>
          <w:numId w:val="41"/>
        </w:numPr>
        <w:rPr>
          <w:lang w:val="en-US"/>
        </w:rPr>
      </w:pPr>
      <w:r w:rsidRPr="00F460BB">
        <w:rPr>
          <w:lang w:val="en-US"/>
        </w:rPr>
        <w:t>Compare the eye, photographic film, and CCDs as detectors for light. What are the advantages and disadvantages of each?</w:t>
      </w:r>
    </w:p>
    <w:p w14:paraId="7FA69305" w14:textId="77777777" w:rsidR="00F460BB" w:rsidRPr="00F460BB" w:rsidRDefault="00F460BB" w:rsidP="00F460BB">
      <w:pPr>
        <w:pStyle w:val="ListParagraph"/>
        <w:numPr>
          <w:ilvl w:val="0"/>
          <w:numId w:val="41"/>
        </w:numPr>
        <w:rPr>
          <w:lang w:val="en-US"/>
        </w:rPr>
      </w:pPr>
      <w:r w:rsidRPr="00F460BB">
        <w:rPr>
          <w:lang w:val="en-US"/>
        </w:rPr>
        <w:t>Why is it difficult to observe at infrared wavelengths? What do astronomers do to address this difficulty?</w:t>
      </w:r>
    </w:p>
    <w:p w14:paraId="05E3AD7B" w14:textId="77777777" w:rsidR="00F460BB" w:rsidRPr="00F460BB" w:rsidRDefault="00F460BB" w:rsidP="00F460BB">
      <w:pPr>
        <w:pStyle w:val="ListParagraph"/>
        <w:numPr>
          <w:ilvl w:val="0"/>
          <w:numId w:val="41"/>
        </w:numPr>
        <w:rPr>
          <w:lang w:val="en-US"/>
        </w:rPr>
      </w:pPr>
      <w:r w:rsidRPr="00F460BB">
        <w:rPr>
          <w:lang w:val="en-US"/>
        </w:rPr>
        <w:t>Why do astronomers place telescopes in Earth’s orbit? What are the advantages for the different regions of the spectrum?</w:t>
      </w:r>
    </w:p>
    <w:p w14:paraId="7976FE5B" w14:textId="77777777" w:rsidR="00F460BB" w:rsidRPr="00F460BB" w:rsidRDefault="00F460BB" w:rsidP="00F460BB">
      <w:pPr>
        <w:pStyle w:val="ListParagraph"/>
        <w:numPr>
          <w:ilvl w:val="0"/>
          <w:numId w:val="41"/>
        </w:numPr>
        <w:rPr>
          <w:lang w:val="en-US"/>
        </w:rPr>
      </w:pPr>
      <w:r w:rsidRPr="00F460BB">
        <w:rPr>
          <w:lang w:val="en-US"/>
        </w:rPr>
        <w:t>Describe the techniques radio astronomers use to obtain a resolution comparable to what astronomers working with visible light can achieve.</w:t>
      </w:r>
    </w:p>
    <w:p w14:paraId="002553CC" w14:textId="77777777" w:rsidR="00F460BB" w:rsidRPr="00F460BB" w:rsidRDefault="00F460BB" w:rsidP="00F460BB">
      <w:pPr>
        <w:pStyle w:val="ListParagraph"/>
        <w:numPr>
          <w:ilvl w:val="0"/>
          <w:numId w:val="41"/>
        </w:numPr>
        <w:rPr>
          <w:lang w:val="en-US"/>
        </w:rPr>
      </w:pPr>
      <w:r w:rsidRPr="00F460BB">
        <w:rPr>
          <w:lang w:val="en-US"/>
        </w:rPr>
        <w:t>What kind of visible-light and infrared telescopes on the ground are astronomers planning for the future? Why are they building them on the ground and not in space?</w:t>
      </w:r>
    </w:p>
    <w:p w14:paraId="3D24C5D7" w14:textId="77777777" w:rsidR="00F460BB" w:rsidRPr="00F460BB" w:rsidRDefault="00F460BB" w:rsidP="00F460BB">
      <w:pPr>
        <w:pStyle w:val="ListParagraph"/>
        <w:numPr>
          <w:ilvl w:val="0"/>
          <w:numId w:val="41"/>
        </w:numPr>
        <w:rPr>
          <w:lang w:val="en-US"/>
        </w:rPr>
      </w:pPr>
      <w:r w:rsidRPr="00F460BB">
        <w:rPr>
          <w:lang w:val="en-US"/>
        </w:rPr>
        <w:t>What would be the properties of an ideal astronomical detector? How closely do the actual properties of a CCD approach this ideal?</w:t>
      </w:r>
    </w:p>
    <w:p w14:paraId="6F02588A" w14:textId="77777777" w:rsidR="00F460BB" w:rsidRPr="00F460BB" w:rsidRDefault="00F460BB" w:rsidP="00F460BB">
      <w:pPr>
        <w:pStyle w:val="ListParagraph"/>
        <w:numPr>
          <w:ilvl w:val="0"/>
          <w:numId w:val="41"/>
        </w:numPr>
        <w:rPr>
          <w:lang w:val="en-US"/>
        </w:rPr>
      </w:pPr>
      <w:r w:rsidRPr="00F460BB">
        <w:rPr>
          <w:lang w:val="en-US"/>
        </w:rPr>
        <w:t>The largest observatory complex in the world is on Mauna Kea, the tallest mountain on Earth. What are some factors astronomers consider when selecting an observatory site? Don’t forget practical ones. Should astronomers, for example, consider building an observatory on Mount McKinley (Denali) or Mount Everest?</w:t>
      </w:r>
    </w:p>
    <w:p w14:paraId="51497356" w14:textId="77777777" w:rsidR="00F460BB" w:rsidRPr="00F460BB" w:rsidRDefault="00F460BB" w:rsidP="00F460BB">
      <w:pPr>
        <w:pStyle w:val="ListParagraph"/>
        <w:numPr>
          <w:ilvl w:val="0"/>
          <w:numId w:val="41"/>
        </w:numPr>
        <w:rPr>
          <w:lang w:val="en-US"/>
        </w:rPr>
      </w:pPr>
      <w:r w:rsidRPr="00F460BB">
        <w:rPr>
          <w:lang w:val="en-US"/>
        </w:rPr>
        <w:t>How much more light can be gathered by a telescope that is 8 m in diameter than by your fully dark-adapted eye at 7 mm?</w:t>
      </w:r>
    </w:p>
    <w:p w14:paraId="295A1304" w14:textId="5B6E92A2" w:rsidR="00B53AAA" w:rsidRPr="005F7240" w:rsidRDefault="00F460BB" w:rsidP="001B7019">
      <w:pPr>
        <w:pStyle w:val="ListParagraph"/>
        <w:numPr>
          <w:ilvl w:val="0"/>
          <w:numId w:val="41"/>
        </w:numPr>
        <w:rPr>
          <w:noProof/>
          <w:lang w:val="en-US"/>
        </w:rPr>
      </w:pPr>
      <w:r w:rsidRPr="005F7240">
        <w:rPr>
          <w:lang w:val="en-US"/>
        </w:rPr>
        <w:t>The HST cost about $1.7 billion for construction and $300 million for its shuttle launch, and it costs $250 million per year to operate. If the telescope lasts for 20 years, what is the total cost per year? Per day? If the telescope can be used just 30% of the time for actual observations, what is the cost per hour and per minute for the astronomer’s observing time on this instrument? What is the cost per person in the United States? Was your investment in the Hubble Space telescope worth it?</w:t>
      </w:r>
    </w:p>
    <w:p w14:paraId="5B526613" w14:textId="461920D6" w:rsidR="008856A8" w:rsidRDefault="008856A8" w:rsidP="008856A8">
      <w:pPr>
        <w:jc w:val="center"/>
        <w:rPr>
          <w:lang w:val="en-US"/>
        </w:rPr>
      </w:pPr>
    </w:p>
    <w:p w14:paraId="448EBC73" w14:textId="32E062D1" w:rsidR="00757413" w:rsidRDefault="00757413" w:rsidP="008856A8">
      <w:pPr>
        <w:jc w:val="center"/>
        <w:rPr>
          <w:lang w:val="en-US"/>
        </w:rPr>
      </w:pPr>
      <w:bookmarkStart w:id="0" w:name="_GoBack"/>
      <w:bookmarkEnd w:id="0"/>
    </w:p>
    <w:p w14:paraId="653BBA00" w14:textId="3F5B762E" w:rsidR="00757413" w:rsidRDefault="00757413" w:rsidP="008856A8">
      <w:pPr>
        <w:jc w:val="center"/>
        <w:rPr>
          <w:lang w:val="en-US"/>
        </w:rPr>
      </w:pPr>
    </w:p>
    <w:p w14:paraId="32D196EE" w14:textId="2D980898" w:rsidR="00757413" w:rsidRDefault="00757413" w:rsidP="008856A8">
      <w:pPr>
        <w:jc w:val="center"/>
        <w:rPr>
          <w:lang w:val="en-US"/>
        </w:rPr>
      </w:pPr>
    </w:p>
    <w:p w14:paraId="3C8E8AC8" w14:textId="436EF326" w:rsidR="00757413" w:rsidRDefault="00757413" w:rsidP="008856A8">
      <w:pPr>
        <w:jc w:val="center"/>
        <w:rPr>
          <w:lang w:val="en-US"/>
        </w:rPr>
      </w:pPr>
    </w:p>
    <w:p w14:paraId="1272C024" w14:textId="5741D58E" w:rsidR="00757413" w:rsidRDefault="00757413" w:rsidP="008856A8">
      <w:pPr>
        <w:jc w:val="center"/>
        <w:rPr>
          <w:lang w:val="en-US"/>
        </w:rPr>
      </w:pPr>
    </w:p>
    <w:p w14:paraId="13AA966F" w14:textId="1259DEBE" w:rsidR="00757413" w:rsidRDefault="00757413" w:rsidP="008856A8">
      <w:pPr>
        <w:jc w:val="center"/>
        <w:rPr>
          <w:lang w:val="en-US"/>
        </w:rPr>
      </w:pPr>
    </w:p>
    <w:p w14:paraId="1CC2DE44" w14:textId="7AD595DD" w:rsidR="00757413" w:rsidRDefault="00757413" w:rsidP="008856A8">
      <w:pPr>
        <w:jc w:val="center"/>
        <w:rPr>
          <w:lang w:val="en-US"/>
        </w:rPr>
      </w:pPr>
    </w:p>
    <w:p w14:paraId="6EE34435" w14:textId="1FBC8816" w:rsidR="00757413" w:rsidRDefault="00757413" w:rsidP="008856A8">
      <w:pPr>
        <w:jc w:val="center"/>
        <w:rPr>
          <w:lang w:val="en-US"/>
        </w:rPr>
      </w:pPr>
    </w:p>
    <w:p w14:paraId="1EBD7DF3" w14:textId="66959177" w:rsidR="00757413" w:rsidRDefault="00757413" w:rsidP="008856A8">
      <w:pPr>
        <w:jc w:val="center"/>
        <w:rPr>
          <w:lang w:val="en-US"/>
        </w:rPr>
      </w:pPr>
    </w:p>
    <w:p w14:paraId="12FA794B" w14:textId="77777777" w:rsidR="00757413" w:rsidRPr="008856A8" w:rsidRDefault="00757413" w:rsidP="008856A8">
      <w:pPr>
        <w:jc w:val="center"/>
        <w:rPr>
          <w:lang w:val="en-US"/>
        </w:rPr>
      </w:pPr>
    </w:p>
    <w:sectPr w:rsidR="00757413" w:rsidRPr="008856A8" w:rsidSect="009C38BB">
      <w:headerReference w:type="even" r:id="rId8"/>
      <w:headerReference w:type="default" r:id="rId9"/>
      <w:footerReference w:type="even" r:id="rId10"/>
      <w:footerReference w:type="default" r:id="rId11"/>
      <w:headerReference w:type="first" r:id="rId12"/>
      <w:footerReference w:type="first" r:id="rId13"/>
      <w:pgSz w:w="12240" w:h="15840"/>
      <w:pgMar w:top="851" w:right="126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B4266" w14:textId="77777777" w:rsidR="00F45E64" w:rsidRDefault="00F45E64" w:rsidP="003E69D9">
      <w:r>
        <w:separator/>
      </w:r>
    </w:p>
  </w:endnote>
  <w:endnote w:type="continuationSeparator" w:id="0">
    <w:p w14:paraId="14D5D59E" w14:textId="77777777" w:rsidR="00F45E64" w:rsidRDefault="00F45E64" w:rsidP="003E6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3879C" w14:textId="77777777" w:rsidR="003E69D9" w:rsidRDefault="003E69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6FF6B" w14:textId="020F5626" w:rsidR="003E69D9" w:rsidRDefault="003E69D9">
    <w:pPr>
      <w:pStyle w:val="Footer"/>
    </w:pPr>
    <w:r w:rsidRPr="000F039A">
      <w:rPr>
        <w:noProof/>
        <w:lang w:val="en-US"/>
      </w:rPr>
      <w:drawing>
        <wp:inline distT="0" distB="0" distL="0" distR="0" wp14:anchorId="6FD4C1E5" wp14:editId="501F6DF2">
          <wp:extent cx="811026" cy="285750"/>
          <wp:effectExtent l="0" t="0" r="8255" b="0"/>
          <wp:docPr id="1" name="Picture 1" descr="C:\Users\a00522958\ShareFile\Personal Folders\TextAstro\OpenStax\Worksheets\AdaptedOpStProblems\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00522958\ShareFile\Personal Folders\TextAstro\OpenStax\Worksheets\AdaptedOpStProblems\by-s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782" cy="309975"/>
                  </a:xfrm>
                  <a:prstGeom prst="rect">
                    <a:avLst/>
                  </a:prstGeom>
                  <a:noFill/>
                  <a:ln>
                    <a:noFill/>
                  </a:ln>
                </pic:spPr>
              </pic:pic>
            </a:graphicData>
          </a:graphic>
        </wp:inline>
      </w:drawing>
    </w:r>
  </w:p>
  <w:p w14:paraId="67AD5AE0" w14:textId="77777777" w:rsidR="003E69D9" w:rsidRDefault="003E69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430F5" w14:textId="77777777" w:rsidR="003E69D9" w:rsidRDefault="003E6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83B45" w14:textId="77777777" w:rsidR="00F45E64" w:rsidRDefault="00F45E64" w:rsidP="003E69D9">
      <w:r>
        <w:separator/>
      </w:r>
    </w:p>
  </w:footnote>
  <w:footnote w:type="continuationSeparator" w:id="0">
    <w:p w14:paraId="0F386279" w14:textId="77777777" w:rsidR="00F45E64" w:rsidRDefault="00F45E64" w:rsidP="003E6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A7497" w14:textId="77777777" w:rsidR="003E69D9" w:rsidRDefault="003E69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94D3F" w14:textId="77777777" w:rsidR="003E69D9" w:rsidRDefault="003E69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8300B" w14:textId="77777777" w:rsidR="003E69D9" w:rsidRDefault="003E69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1E94"/>
    <w:multiLevelType w:val="hybridMultilevel"/>
    <w:tmpl w:val="71BE0BA8"/>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B4322"/>
    <w:multiLevelType w:val="hybridMultilevel"/>
    <w:tmpl w:val="CB5C2C74"/>
    <w:lvl w:ilvl="0" w:tplc="F8DA4BEE">
      <w:start w:val="1"/>
      <w:numFmt w:val="decimal"/>
      <w:suff w:val="space"/>
      <w:lvlText w:val="%1."/>
      <w:lvlJc w:val="left"/>
      <w:pPr>
        <w:ind w:left="0" w:firstLine="0"/>
      </w:pPr>
      <w:rPr>
        <w:rFonts w:hint="default"/>
      </w:rPr>
    </w:lvl>
    <w:lvl w:ilvl="1" w:tplc="E04C66C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A06B8"/>
    <w:multiLevelType w:val="hybridMultilevel"/>
    <w:tmpl w:val="24B45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E726A"/>
    <w:multiLevelType w:val="hybridMultilevel"/>
    <w:tmpl w:val="39F61C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A562F64"/>
    <w:multiLevelType w:val="hybridMultilevel"/>
    <w:tmpl w:val="980CAEE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FC6227"/>
    <w:multiLevelType w:val="hybridMultilevel"/>
    <w:tmpl w:val="A5821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CC63383"/>
    <w:multiLevelType w:val="hybridMultilevel"/>
    <w:tmpl w:val="AA424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1E6AB1"/>
    <w:multiLevelType w:val="hybridMultilevel"/>
    <w:tmpl w:val="11425C2C"/>
    <w:lvl w:ilvl="0" w:tplc="7AF4786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16FB480F"/>
    <w:multiLevelType w:val="hybridMultilevel"/>
    <w:tmpl w:val="457E6FCE"/>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7427359"/>
    <w:multiLevelType w:val="hybridMultilevel"/>
    <w:tmpl w:val="FB70C5DA"/>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99941CC"/>
    <w:multiLevelType w:val="hybridMultilevel"/>
    <w:tmpl w:val="D220B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D5C079A"/>
    <w:multiLevelType w:val="hybridMultilevel"/>
    <w:tmpl w:val="B6C057DA"/>
    <w:lvl w:ilvl="0" w:tplc="849CBA6A">
      <w:start w:val="10"/>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E682660"/>
    <w:multiLevelType w:val="hybridMultilevel"/>
    <w:tmpl w:val="6B02CDC0"/>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FE954EE"/>
    <w:multiLevelType w:val="hybridMultilevel"/>
    <w:tmpl w:val="EA96FE04"/>
    <w:lvl w:ilvl="0" w:tplc="BAB2D88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26D20AAD"/>
    <w:multiLevelType w:val="singleLevel"/>
    <w:tmpl w:val="140C59BE"/>
    <w:lvl w:ilvl="0">
      <w:start w:val="11"/>
      <w:numFmt w:val="decimal"/>
      <w:lvlText w:val="%1."/>
      <w:lvlJc w:val="left"/>
      <w:pPr>
        <w:tabs>
          <w:tab w:val="num" w:pos="360"/>
        </w:tabs>
        <w:ind w:left="360" w:hanging="360"/>
      </w:pPr>
    </w:lvl>
  </w:abstractNum>
  <w:abstractNum w:abstractNumId="15" w15:restartNumberingAfterBreak="0">
    <w:nsid w:val="28493B4A"/>
    <w:multiLevelType w:val="hybridMultilevel"/>
    <w:tmpl w:val="A6BE5720"/>
    <w:lvl w:ilvl="0" w:tplc="E2AA1C36">
      <w:start w:val="1"/>
      <w:numFmt w:val="decimal"/>
      <w:lvlText w:val="%1."/>
      <w:lvlJc w:val="left"/>
      <w:pPr>
        <w:tabs>
          <w:tab w:val="num" w:pos="360"/>
        </w:tabs>
        <w:ind w:left="360" w:hanging="360"/>
      </w:pPr>
      <w:rPr>
        <w:rFonts w:hint="default"/>
      </w:rPr>
    </w:lvl>
    <w:lvl w:ilvl="1" w:tplc="A6DEFBE4">
      <w:start w:val="9"/>
      <w:numFmt w:val="decimal"/>
      <w:lvlText w:val="%2."/>
      <w:lvlJc w:val="left"/>
      <w:pPr>
        <w:tabs>
          <w:tab w:val="num" w:pos="360"/>
        </w:tabs>
        <w:ind w:left="360" w:hanging="360"/>
      </w:pPr>
      <w:rPr>
        <w:rFonts w:hint="default"/>
      </w:rPr>
    </w:lvl>
    <w:lvl w:ilvl="2" w:tplc="379E0656">
      <w:start w:val="13"/>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9543DC0"/>
    <w:multiLevelType w:val="hybridMultilevel"/>
    <w:tmpl w:val="11E258C0"/>
    <w:lvl w:ilvl="0" w:tplc="5484ACD6">
      <w:start w:val="1"/>
      <w:numFmt w:val="decimal"/>
      <w:suff w:val="space"/>
      <w:lvlText w:val="%1."/>
      <w:lvlJc w:val="left"/>
      <w:pPr>
        <w:ind w:left="0" w:firstLine="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A76287B"/>
    <w:multiLevelType w:val="hybridMultilevel"/>
    <w:tmpl w:val="D2823E1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B736A5"/>
    <w:multiLevelType w:val="hybridMultilevel"/>
    <w:tmpl w:val="A6B886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2D0C65F7"/>
    <w:multiLevelType w:val="singleLevel"/>
    <w:tmpl w:val="FB7682B0"/>
    <w:lvl w:ilvl="0">
      <w:start w:val="1"/>
      <w:numFmt w:val="decimal"/>
      <w:lvlText w:val="%1."/>
      <w:legacy w:legacy="1" w:legacySpace="0" w:legacyIndent="360"/>
      <w:lvlJc w:val="left"/>
      <w:pPr>
        <w:ind w:left="360" w:hanging="360"/>
      </w:pPr>
    </w:lvl>
  </w:abstractNum>
  <w:abstractNum w:abstractNumId="20" w15:restartNumberingAfterBreak="0">
    <w:nsid w:val="36410C31"/>
    <w:multiLevelType w:val="hybridMultilevel"/>
    <w:tmpl w:val="E5E047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E518B4"/>
    <w:multiLevelType w:val="hybridMultilevel"/>
    <w:tmpl w:val="ACAA9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3E7E89"/>
    <w:multiLevelType w:val="hybridMultilevel"/>
    <w:tmpl w:val="55D645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1C214B"/>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45965B5D"/>
    <w:multiLevelType w:val="hybridMultilevel"/>
    <w:tmpl w:val="71BE0BA8"/>
    <w:lvl w:ilvl="0" w:tplc="F8DA4BEE">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C53343"/>
    <w:multiLevelType w:val="hybridMultilevel"/>
    <w:tmpl w:val="892CD4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23B75F3"/>
    <w:multiLevelType w:val="hybridMultilevel"/>
    <w:tmpl w:val="8F4E0D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5945EEE"/>
    <w:multiLevelType w:val="hybridMultilevel"/>
    <w:tmpl w:val="382415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85574BA"/>
    <w:multiLevelType w:val="hybridMultilevel"/>
    <w:tmpl w:val="B3507B3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184BB9"/>
    <w:multiLevelType w:val="hybridMultilevel"/>
    <w:tmpl w:val="61F67FEE"/>
    <w:lvl w:ilvl="0" w:tplc="1009000F">
      <w:start w:val="1"/>
      <w:numFmt w:val="decimal"/>
      <w:lvlText w:val="%1."/>
      <w:lvlJc w:val="left"/>
      <w:pPr>
        <w:ind w:left="540" w:hanging="360"/>
      </w:p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30" w15:restartNumberingAfterBreak="0">
    <w:nsid w:val="64E86873"/>
    <w:multiLevelType w:val="singleLevel"/>
    <w:tmpl w:val="0409000F"/>
    <w:lvl w:ilvl="0">
      <w:start w:val="1"/>
      <w:numFmt w:val="decimal"/>
      <w:lvlText w:val="%1."/>
      <w:lvlJc w:val="left"/>
      <w:pPr>
        <w:tabs>
          <w:tab w:val="num" w:pos="720"/>
        </w:tabs>
        <w:ind w:left="720" w:hanging="360"/>
      </w:pPr>
      <w:rPr>
        <w:rFonts w:hint="default"/>
      </w:rPr>
    </w:lvl>
  </w:abstractNum>
  <w:abstractNum w:abstractNumId="31" w15:restartNumberingAfterBreak="0">
    <w:nsid w:val="6AC13837"/>
    <w:multiLevelType w:val="singleLevel"/>
    <w:tmpl w:val="5B38C6DC"/>
    <w:lvl w:ilvl="0">
      <w:start w:val="29"/>
      <w:numFmt w:val="decimal"/>
      <w:lvlText w:val="%1."/>
      <w:lvlJc w:val="left"/>
      <w:pPr>
        <w:tabs>
          <w:tab w:val="num" w:pos="360"/>
        </w:tabs>
        <w:ind w:left="360" w:hanging="360"/>
      </w:pPr>
    </w:lvl>
  </w:abstractNum>
  <w:abstractNum w:abstractNumId="32" w15:restartNumberingAfterBreak="0">
    <w:nsid w:val="700C4D84"/>
    <w:multiLevelType w:val="hybridMultilevel"/>
    <w:tmpl w:val="F9BC4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D05F9B"/>
    <w:multiLevelType w:val="hybridMultilevel"/>
    <w:tmpl w:val="D206B1BE"/>
    <w:lvl w:ilvl="0" w:tplc="41CA4EB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659120C"/>
    <w:multiLevelType w:val="hybridMultilevel"/>
    <w:tmpl w:val="66204B50"/>
    <w:lvl w:ilvl="0" w:tplc="F8DA4BEE">
      <w:start w:val="1"/>
      <w:numFmt w:val="decimal"/>
      <w:suff w:val="space"/>
      <w:lvlText w:val="%1."/>
      <w:lvlJc w:val="left"/>
      <w:pPr>
        <w:ind w:left="0" w:firstLine="0"/>
      </w:pPr>
      <w:rPr>
        <w:rFonts w:hint="default"/>
      </w:rPr>
    </w:lvl>
    <w:lvl w:ilvl="1" w:tplc="B5E21C0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EA492D"/>
    <w:multiLevelType w:val="hybridMultilevel"/>
    <w:tmpl w:val="13589C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9103E2D"/>
    <w:multiLevelType w:val="hybridMultilevel"/>
    <w:tmpl w:val="F67EC42C"/>
    <w:lvl w:ilvl="0" w:tplc="F8DA4BEE">
      <w:start w:val="1"/>
      <w:numFmt w:val="decimal"/>
      <w:suff w:val="space"/>
      <w:lvlText w:val="%1."/>
      <w:lvlJc w:val="left"/>
      <w:pPr>
        <w:ind w:left="0" w:firstLine="0"/>
      </w:pPr>
      <w:rPr>
        <w:rFonts w:hint="default"/>
      </w:rPr>
    </w:lvl>
    <w:lvl w:ilvl="1" w:tplc="4740B5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C511DF"/>
    <w:multiLevelType w:val="hybridMultilevel"/>
    <w:tmpl w:val="77A433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557707"/>
    <w:multiLevelType w:val="hybridMultilevel"/>
    <w:tmpl w:val="C428E5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E6255B1"/>
    <w:multiLevelType w:val="hybridMultilevel"/>
    <w:tmpl w:val="5AEA3A48"/>
    <w:lvl w:ilvl="0" w:tplc="F0CC4272">
      <w:start w:val="1"/>
      <w:numFmt w:val="decimal"/>
      <w:lvlText w:val="(%1)"/>
      <w:lvlJc w:val="left"/>
      <w:pPr>
        <w:ind w:left="720" w:hanging="360"/>
      </w:pPr>
      <w:rPr>
        <w:rFonts w:ascii="Times New Roman" w:hAnsi="Times New Roman"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E86416C"/>
    <w:multiLevelType w:val="singleLevel"/>
    <w:tmpl w:val="E9482014"/>
    <w:lvl w:ilvl="0">
      <w:start w:val="21"/>
      <w:numFmt w:val="decimal"/>
      <w:lvlText w:val="%1."/>
      <w:lvlJc w:val="left"/>
      <w:pPr>
        <w:tabs>
          <w:tab w:val="num" w:pos="360"/>
        </w:tabs>
        <w:ind w:left="360" w:hanging="360"/>
      </w:pPr>
    </w:lvl>
  </w:abstractNum>
  <w:num w:numId="1">
    <w:abstractNumId w:val="30"/>
  </w:num>
  <w:num w:numId="2">
    <w:abstractNumId w:val="40"/>
  </w:num>
  <w:num w:numId="3">
    <w:abstractNumId w:val="33"/>
  </w:num>
  <w:num w:numId="4">
    <w:abstractNumId w:val="18"/>
  </w:num>
  <w:num w:numId="5">
    <w:abstractNumId w:val="26"/>
  </w:num>
  <w:num w:numId="6">
    <w:abstractNumId w:val="19"/>
  </w:num>
  <w:num w:numId="7">
    <w:abstractNumId w:val="31"/>
  </w:num>
  <w:num w:numId="8">
    <w:abstractNumId w:val="23"/>
  </w:num>
  <w:num w:numId="9">
    <w:abstractNumId w:val="14"/>
  </w:num>
  <w:num w:numId="10">
    <w:abstractNumId w:val="15"/>
  </w:num>
  <w:num w:numId="11">
    <w:abstractNumId w:val="29"/>
  </w:num>
  <w:num w:numId="12">
    <w:abstractNumId w:val="5"/>
  </w:num>
  <w:num w:numId="13">
    <w:abstractNumId w:val="8"/>
  </w:num>
  <w:num w:numId="14">
    <w:abstractNumId w:val="7"/>
  </w:num>
  <w:num w:numId="15">
    <w:abstractNumId w:val="13"/>
  </w:num>
  <w:num w:numId="16">
    <w:abstractNumId w:val="9"/>
  </w:num>
  <w:num w:numId="17">
    <w:abstractNumId w:val="12"/>
  </w:num>
  <w:num w:numId="18">
    <w:abstractNumId w:val="11"/>
  </w:num>
  <w:num w:numId="19">
    <w:abstractNumId w:val="38"/>
  </w:num>
  <w:num w:numId="20">
    <w:abstractNumId w:val="10"/>
  </w:num>
  <w:num w:numId="21">
    <w:abstractNumId w:val="39"/>
  </w:num>
  <w:num w:numId="22">
    <w:abstractNumId w:val="32"/>
  </w:num>
  <w:num w:numId="23">
    <w:abstractNumId w:val="4"/>
  </w:num>
  <w:num w:numId="24">
    <w:abstractNumId w:val="21"/>
  </w:num>
  <w:num w:numId="25">
    <w:abstractNumId w:val="3"/>
  </w:num>
  <w:num w:numId="26">
    <w:abstractNumId w:val="6"/>
  </w:num>
  <w:num w:numId="27">
    <w:abstractNumId w:val="2"/>
  </w:num>
  <w:num w:numId="28">
    <w:abstractNumId w:val="24"/>
  </w:num>
  <w:num w:numId="29">
    <w:abstractNumId w:val="22"/>
  </w:num>
  <w:num w:numId="30">
    <w:abstractNumId w:val="28"/>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37"/>
  </w:num>
  <w:num w:numId="36">
    <w:abstractNumId w:val="17"/>
  </w:num>
  <w:num w:numId="37">
    <w:abstractNumId w:val="36"/>
  </w:num>
  <w:num w:numId="38">
    <w:abstractNumId w:val="34"/>
  </w:num>
  <w:num w:numId="39">
    <w:abstractNumId w:val="20"/>
  </w:num>
  <w:num w:numId="40">
    <w:abstractNumId w:val="16"/>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56"/>
    <w:rsid w:val="00040DB4"/>
    <w:rsid w:val="000745F5"/>
    <w:rsid w:val="00085D7A"/>
    <w:rsid w:val="000A1499"/>
    <w:rsid w:val="000A19D5"/>
    <w:rsid w:val="000C12E2"/>
    <w:rsid w:val="000C1D2C"/>
    <w:rsid w:val="000F3926"/>
    <w:rsid w:val="00102B1F"/>
    <w:rsid w:val="00113F2C"/>
    <w:rsid w:val="00131F51"/>
    <w:rsid w:val="00143B10"/>
    <w:rsid w:val="00145828"/>
    <w:rsid w:val="001652CB"/>
    <w:rsid w:val="00170465"/>
    <w:rsid w:val="00173E81"/>
    <w:rsid w:val="0017543E"/>
    <w:rsid w:val="001F4144"/>
    <w:rsid w:val="00201D9F"/>
    <w:rsid w:val="0020324E"/>
    <w:rsid w:val="002335F0"/>
    <w:rsid w:val="00235033"/>
    <w:rsid w:val="002373CF"/>
    <w:rsid w:val="00242721"/>
    <w:rsid w:val="00251C9A"/>
    <w:rsid w:val="00292B70"/>
    <w:rsid w:val="002B46A3"/>
    <w:rsid w:val="002F2557"/>
    <w:rsid w:val="00307E0D"/>
    <w:rsid w:val="003318C0"/>
    <w:rsid w:val="003540BF"/>
    <w:rsid w:val="003668C1"/>
    <w:rsid w:val="00395879"/>
    <w:rsid w:val="003A0D43"/>
    <w:rsid w:val="003E69D9"/>
    <w:rsid w:val="003F10BC"/>
    <w:rsid w:val="00426579"/>
    <w:rsid w:val="0043284B"/>
    <w:rsid w:val="00434AE4"/>
    <w:rsid w:val="00467121"/>
    <w:rsid w:val="00471292"/>
    <w:rsid w:val="00486839"/>
    <w:rsid w:val="004900CD"/>
    <w:rsid w:val="004C3311"/>
    <w:rsid w:val="004E7141"/>
    <w:rsid w:val="0052642B"/>
    <w:rsid w:val="00534A7D"/>
    <w:rsid w:val="005805FB"/>
    <w:rsid w:val="00591041"/>
    <w:rsid w:val="005F6E4A"/>
    <w:rsid w:val="005F7240"/>
    <w:rsid w:val="00600386"/>
    <w:rsid w:val="00613E3E"/>
    <w:rsid w:val="00625DC7"/>
    <w:rsid w:val="006435A0"/>
    <w:rsid w:val="00682291"/>
    <w:rsid w:val="006C14D3"/>
    <w:rsid w:val="006E41F0"/>
    <w:rsid w:val="006E5E68"/>
    <w:rsid w:val="007047C0"/>
    <w:rsid w:val="007111AD"/>
    <w:rsid w:val="00711F57"/>
    <w:rsid w:val="00757413"/>
    <w:rsid w:val="0077725B"/>
    <w:rsid w:val="007777F1"/>
    <w:rsid w:val="007A51EA"/>
    <w:rsid w:val="007E4E73"/>
    <w:rsid w:val="00811919"/>
    <w:rsid w:val="00842B7C"/>
    <w:rsid w:val="00851FA7"/>
    <w:rsid w:val="0086359E"/>
    <w:rsid w:val="008671CA"/>
    <w:rsid w:val="008856A8"/>
    <w:rsid w:val="0089284D"/>
    <w:rsid w:val="00896248"/>
    <w:rsid w:val="008A7EFE"/>
    <w:rsid w:val="008C3AE0"/>
    <w:rsid w:val="008E2996"/>
    <w:rsid w:val="008E7366"/>
    <w:rsid w:val="00925B0F"/>
    <w:rsid w:val="00926D4C"/>
    <w:rsid w:val="0096194C"/>
    <w:rsid w:val="00992FB7"/>
    <w:rsid w:val="009C38BB"/>
    <w:rsid w:val="00A818C3"/>
    <w:rsid w:val="00AE3C1E"/>
    <w:rsid w:val="00AF413D"/>
    <w:rsid w:val="00B11041"/>
    <w:rsid w:val="00B13542"/>
    <w:rsid w:val="00B24F84"/>
    <w:rsid w:val="00B271C9"/>
    <w:rsid w:val="00B46037"/>
    <w:rsid w:val="00B52496"/>
    <w:rsid w:val="00B53AAA"/>
    <w:rsid w:val="00B801C1"/>
    <w:rsid w:val="00C019C9"/>
    <w:rsid w:val="00C07B74"/>
    <w:rsid w:val="00C32692"/>
    <w:rsid w:val="00C407B3"/>
    <w:rsid w:val="00C702D2"/>
    <w:rsid w:val="00C72E8D"/>
    <w:rsid w:val="00C8563E"/>
    <w:rsid w:val="00CC41E0"/>
    <w:rsid w:val="00CC58B2"/>
    <w:rsid w:val="00D755A3"/>
    <w:rsid w:val="00D75BDD"/>
    <w:rsid w:val="00D8231B"/>
    <w:rsid w:val="00D8267B"/>
    <w:rsid w:val="00DA0DF9"/>
    <w:rsid w:val="00DC53AA"/>
    <w:rsid w:val="00DD340A"/>
    <w:rsid w:val="00E06A74"/>
    <w:rsid w:val="00E3539A"/>
    <w:rsid w:val="00E47742"/>
    <w:rsid w:val="00E84140"/>
    <w:rsid w:val="00E93653"/>
    <w:rsid w:val="00EB65BB"/>
    <w:rsid w:val="00EE7556"/>
    <w:rsid w:val="00EF61C9"/>
    <w:rsid w:val="00F1572F"/>
    <w:rsid w:val="00F16AA4"/>
    <w:rsid w:val="00F42237"/>
    <w:rsid w:val="00F45E64"/>
    <w:rsid w:val="00F460BB"/>
    <w:rsid w:val="00F47DE7"/>
    <w:rsid w:val="00F74D77"/>
    <w:rsid w:val="00F75381"/>
    <w:rsid w:val="00F965B5"/>
    <w:rsid w:val="00FA277E"/>
    <w:rsid w:val="00FB7496"/>
    <w:rsid w:val="00FB77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347C9"/>
  <w15:docId w15:val="{31D33BEC-A68B-491F-8E80-121B2D75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140"/>
    <w:rPr>
      <w:rFonts w:ascii="Calibri" w:hAnsi="Calibri"/>
      <w:sz w:val="22"/>
      <w:szCs w:val="24"/>
      <w:lang w:eastAsia="en-US"/>
    </w:rPr>
  </w:style>
  <w:style w:type="paragraph" w:styleId="Heading1">
    <w:name w:val="heading 1"/>
    <w:basedOn w:val="Normal"/>
    <w:next w:val="Normal"/>
    <w:link w:val="Heading1Char"/>
    <w:qFormat/>
    <w:rsid w:val="00F965B5"/>
    <w:pPr>
      <w:keepNext/>
      <w:keepLines/>
      <w:spacing w:before="240"/>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642B"/>
    <w:pPr>
      <w:jc w:val="center"/>
    </w:pPr>
    <w:rPr>
      <w:rFonts w:ascii="Comic Sans MS" w:hAnsi="Comic Sans MS"/>
      <w:sz w:val="36"/>
      <w:u w:val="single"/>
    </w:rPr>
  </w:style>
  <w:style w:type="paragraph" w:styleId="BalloonText">
    <w:name w:val="Balloon Text"/>
    <w:basedOn w:val="Normal"/>
    <w:link w:val="BalloonTextChar"/>
    <w:rsid w:val="001652CB"/>
    <w:rPr>
      <w:rFonts w:ascii="Tahoma" w:hAnsi="Tahoma" w:cs="Tahoma"/>
      <w:sz w:val="16"/>
      <w:szCs w:val="16"/>
    </w:rPr>
  </w:style>
  <w:style w:type="character" w:customStyle="1" w:styleId="BalloonTextChar">
    <w:name w:val="Balloon Text Char"/>
    <w:basedOn w:val="DefaultParagraphFont"/>
    <w:link w:val="BalloonText"/>
    <w:rsid w:val="001652CB"/>
    <w:rPr>
      <w:rFonts w:ascii="Tahoma" w:hAnsi="Tahoma" w:cs="Tahoma"/>
      <w:sz w:val="16"/>
      <w:szCs w:val="16"/>
      <w:lang w:eastAsia="en-US"/>
    </w:rPr>
  </w:style>
  <w:style w:type="paragraph" w:styleId="ListParagraph">
    <w:name w:val="List Paragraph"/>
    <w:basedOn w:val="Normal"/>
    <w:uiPriority w:val="34"/>
    <w:qFormat/>
    <w:rsid w:val="00F74D77"/>
    <w:pPr>
      <w:spacing w:after="120"/>
      <w:ind w:left="720"/>
    </w:pPr>
  </w:style>
  <w:style w:type="paragraph" w:styleId="PlainText">
    <w:name w:val="Plain Text"/>
    <w:basedOn w:val="Normal"/>
    <w:link w:val="PlainTextChar"/>
    <w:rsid w:val="00B13542"/>
    <w:rPr>
      <w:rFonts w:ascii="Courier New" w:hAnsi="Courier New" w:cs="Courier New"/>
      <w:bCs/>
      <w:snapToGrid w:val="0"/>
      <w:sz w:val="20"/>
      <w:szCs w:val="20"/>
      <w:lang w:val="en-US"/>
    </w:rPr>
  </w:style>
  <w:style w:type="character" w:customStyle="1" w:styleId="PlainTextChar">
    <w:name w:val="Plain Text Char"/>
    <w:basedOn w:val="DefaultParagraphFont"/>
    <w:link w:val="PlainText"/>
    <w:rsid w:val="00B13542"/>
    <w:rPr>
      <w:rFonts w:ascii="Courier New" w:hAnsi="Courier New" w:cs="Courier New"/>
      <w:bCs/>
      <w:snapToGrid w:val="0"/>
      <w:lang w:val="en-US" w:eastAsia="en-US"/>
    </w:rPr>
  </w:style>
  <w:style w:type="paragraph" w:styleId="BodyText">
    <w:name w:val="Body Text"/>
    <w:basedOn w:val="Normal"/>
    <w:link w:val="BodyTextChar"/>
    <w:rsid w:val="000F3926"/>
    <w:pPr>
      <w:spacing w:line="360" w:lineRule="auto"/>
    </w:pPr>
    <w:rPr>
      <w:szCs w:val="20"/>
      <w:lang w:val="en-US"/>
    </w:rPr>
  </w:style>
  <w:style w:type="character" w:customStyle="1" w:styleId="BodyTextChar">
    <w:name w:val="Body Text Char"/>
    <w:basedOn w:val="DefaultParagraphFont"/>
    <w:link w:val="BodyText"/>
    <w:rsid w:val="000F3926"/>
    <w:rPr>
      <w:sz w:val="24"/>
      <w:lang w:val="en-US" w:eastAsia="en-US"/>
    </w:rPr>
  </w:style>
  <w:style w:type="paragraph" w:styleId="FootnoteText">
    <w:name w:val="footnote text"/>
    <w:basedOn w:val="Normal"/>
    <w:link w:val="FootnoteTextChar"/>
    <w:rsid w:val="000F3926"/>
    <w:rPr>
      <w:sz w:val="20"/>
      <w:szCs w:val="20"/>
      <w:lang w:val="en-US"/>
    </w:rPr>
  </w:style>
  <w:style w:type="character" w:customStyle="1" w:styleId="FootnoteTextChar">
    <w:name w:val="Footnote Text Char"/>
    <w:basedOn w:val="DefaultParagraphFont"/>
    <w:link w:val="FootnoteText"/>
    <w:rsid w:val="000F3926"/>
    <w:rPr>
      <w:lang w:val="en-US" w:eastAsia="en-US"/>
    </w:rPr>
  </w:style>
  <w:style w:type="character" w:styleId="Hyperlink">
    <w:name w:val="Hyperlink"/>
    <w:basedOn w:val="DefaultParagraphFont"/>
    <w:rsid w:val="001F4144"/>
    <w:rPr>
      <w:color w:val="0000FF" w:themeColor="hyperlink"/>
      <w:u w:val="single"/>
    </w:rPr>
  </w:style>
  <w:style w:type="character" w:customStyle="1" w:styleId="Heading1Char">
    <w:name w:val="Heading 1 Char"/>
    <w:basedOn w:val="DefaultParagraphFont"/>
    <w:link w:val="Heading1"/>
    <w:rsid w:val="00F965B5"/>
    <w:rPr>
      <w:rFonts w:asciiTheme="majorHAnsi" w:eastAsiaTheme="majorEastAsia" w:hAnsiTheme="majorHAnsi" w:cstheme="majorBidi"/>
      <w:b/>
      <w:bCs/>
      <w:color w:val="000000" w:themeColor="text1"/>
      <w:sz w:val="28"/>
      <w:szCs w:val="28"/>
      <w:lang w:eastAsia="en-US"/>
    </w:rPr>
  </w:style>
  <w:style w:type="table" w:styleId="TableGrid">
    <w:name w:val="Table Grid"/>
    <w:basedOn w:val="TableNormal"/>
    <w:uiPriority w:val="59"/>
    <w:rsid w:val="00F74D7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085D7A"/>
    <w:rPr>
      <w:rFonts w:eastAsiaTheme="minorHAnsi" w:cstheme="minorBidi"/>
      <w:sz w:val="32"/>
      <w:szCs w:val="32"/>
      <w:lang w:val="en-US"/>
    </w:rPr>
  </w:style>
  <w:style w:type="paragraph" w:styleId="Header">
    <w:name w:val="header"/>
    <w:basedOn w:val="Normal"/>
    <w:link w:val="HeaderChar"/>
    <w:unhideWhenUsed/>
    <w:rsid w:val="003E69D9"/>
    <w:pPr>
      <w:tabs>
        <w:tab w:val="center" w:pos="4680"/>
        <w:tab w:val="right" w:pos="9360"/>
      </w:tabs>
    </w:pPr>
  </w:style>
  <w:style w:type="character" w:customStyle="1" w:styleId="HeaderChar">
    <w:name w:val="Header Char"/>
    <w:basedOn w:val="DefaultParagraphFont"/>
    <w:link w:val="Header"/>
    <w:rsid w:val="003E69D9"/>
    <w:rPr>
      <w:rFonts w:ascii="Calibri" w:hAnsi="Calibri"/>
      <w:sz w:val="22"/>
      <w:szCs w:val="24"/>
      <w:lang w:eastAsia="en-US"/>
    </w:rPr>
  </w:style>
  <w:style w:type="paragraph" w:styleId="Footer">
    <w:name w:val="footer"/>
    <w:basedOn w:val="Normal"/>
    <w:link w:val="FooterChar"/>
    <w:uiPriority w:val="99"/>
    <w:unhideWhenUsed/>
    <w:rsid w:val="003E69D9"/>
    <w:pPr>
      <w:tabs>
        <w:tab w:val="center" w:pos="4680"/>
        <w:tab w:val="right" w:pos="9360"/>
      </w:tabs>
    </w:pPr>
  </w:style>
  <w:style w:type="character" w:customStyle="1" w:styleId="FooterChar">
    <w:name w:val="Footer Char"/>
    <w:basedOn w:val="DefaultParagraphFont"/>
    <w:link w:val="Footer"/>
    <w:uiPriority w:val="99"/>
    <w:rsid w:val="003E69D9"/>
    <w:rPr>
      <w:rFonts w:ascii="Calibri" w:hAnsi="Calibr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C1102-7120-4349-BDEF-0E3683F48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TotalTime>
  <Pages>1</Pages>
  <Words>415</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Name:                                               Set:</vt:lpstr>
    </vt:vector>
  </TitlesOfParts>
  <Company>BCIT</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Set:</dc:title>
  <dc:subject/>
  <dc:creator>00522958</dc:creator>
  <cp:keywords/>
  <dc:description/>
  <cp:lastModifiedBy>Chion Kambashi</cp:lastModifiedBy>
  <cp:revision>86</cp:revision>
  <cp:lastPrinted>2014-09-02T22:30:00Z</cp:lastPrinted>
  <dcterms:created xsi:type="dcterms:W3CDTF">2010-03-03T23:39:00Z</dcterms:created>
  <dcterms:modified xsi:type="dcterms:W3CDTF">2019-10-30T17:41:00Z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